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C7F5" w14:textId="3BE507F4" w:rsidR="004E774F" w:rsidRPr="00A0417D" w:rsidRDefault="00DB1D5C" w:rsidP="00A0417D">
      <w:pPr>
        <w:shd w:val="clear" w:color="auto" w:fill="FFFFFF"/>
        <w:spacing w:after="285" w:line="570" w:lineRule="atLeast"/>
        <w:jc w:val="center"/>
        <w:outlineLvl w:val="0"/>
        <w:rPr>
          <w:rFonts w:ascii="Monotype Corsiva" w:eastAsia="Times New Roman" w:hAnsi="Monotype Corsiva" w:cs="Arial"/>
          <w:kern w:val="36"/>
          <w:sz w:val="40"/>
          <w:szCs w:val="40"/>
          <w:lang w:val="el-GR"/>
        </w:rPr>
      </w:pPr>
      <w:bookmarkStart w:id="0" w:name="_Hlk82157166"/>
      <w:bookmarkEnd w:id="0"/>
      <w:r w:rsidRPr="001B50D0">
        <w:rPr>
          <w:rFonts w:ascii="Monotype Corsiva" w:eastAsia="Times New Roman" w:hAnsi="Monotype Corsiva" w:cs="Arial"/>
          <w:kern w:val="36"/>
          <w:sz w:val="40"/>
          <w:szCs w:val="40"/>
          <w:lang w:val="el-GR"/>
        </w:rPr>
        <w:t>Καταδυτικές Διαδρομές σε Θαλάσσιες Προστατευόμενες Περιοχές της Ανατολικής Μεσογείου –</w:t>
      </w:r>
      <w:r w:rsidR="00A0417D" w:rsidRPr="00A0417D">
        <w:rPr>
          <w:rFonts w:ascii="Monotype Corsiva" w:eastAsia="Times New Roman" w:hAnsi="Monotype Corsiva" w:cs="Arial"/>
          <w:kern w:val="36"/>
          <w:sz w:val="40"/>
          <w:szCs w:val="40"/>
          <w:lang w:val="el-GR"/>
        </w:rPr>
        <w:t xml:space="preserve"> </w:t>
      </w:r>
      <w:r w:rsidRPr="001B50D0">
        <w:rPr>
          <w:rFonts w:ascii="Monotype Corsiva" w:eastAsia="Times New Roman" w:hAnsi="Monotype Corsiva" w:cs="Arial"/>
          <w:kern w:val="36"/>
          <w:sz w:val="40"/>
          <w:szCs w:val="40"/>
          <w:lang w:val="el-GR"/>
        </w:rPr>
        <w:t>Ανάπτυξη Δικτύου Καταδυτικού Τουρισμού</w:t>
      </w:r>
    </w:p>
    <w:p w14:paraId="17416349" w14:textId="30915B75" w:rsidR="004E774F" w:rsidRDefault="004E774F" w:rsidP="00A0417D">
      <w:pPr>
        <w:jc w:val="center"/>
        <w:rPr>
          <w:rFonts w:ascii="Arial" w:hAnsi="Arial" w:cs="Arial"/>
          <w:b/>
          <w:color w:val="39AAE2"/>
          <w:lang w:val="el-GR" w:eastAsia="en-GB"/>
        </w:rPr>
      </w:pPr>
      <w:r>
        <w:rPr>
          <w:rFonts w:ascii="Arial" w:hAnsi="Arial" w:cs="Arial"/>
          <w:b/>
          <w:color w:val="39AAE2"/>
          <w:lang w:val="el-GR" w:eastAsia="en-GB"/>
        </w:rPr>
        <w:t xml:space="preserve">ΔΙΟΡΓΑΝΩΣΗ ΔΙΕΘΝΩΝ ΔΙΑΓΩΝΙΣΤΙΚΩΝ ΔΡΑΣΕΩΝ – ΑΓΩΝΑΣ ΕΛΕΥΘΕΡΗΣ ΚΑΤΑΔΥΣΗΣ </w:t>
      </w:r>
      <w:r w:rsidRPr="00B93BF3">
        <w:rPr>
          <w:rFonts w:ascii="Arial" w:hAnsi="Arial" w:cs="Arial"/>
          <w:b/>
          <w:color w:val="39AAE2"/>
          <w:lang w:val="el-GR" w:eastAsia="en-GB"/>
        </w:rPr>
        <w:t>(ΠΑΡΑΔΟΤΕΟ 5.5.</w:t>
      </w:r>
      <w:r>
        <w:rPr>
          <w:rFonts w:ascii="Arial" w:hAnsi="Arial" w:cs="Arial"/>
          <w:b/>
          <w:color w:val="39AAE2"/>
          <w:lang w:val="el-GR" w:eastAsia="en-GB"/>
        </w:rPr>
        <w:t>1</w:t>
      </w:r>
      <w:r w:rsidRPr="004E774F">
        <w:rPr>
          <w:rFonts w:ascii="Arial" w:hAnsi="Arial" w:cs="Arial"/>
          <w:b/>
          <w:color w:val="39AAE2"/>
          <w:lang w:val="el-GR" w:eastAsia="en-GB"/>
        </w:rPr>
        <w:t>)</w:t>
      </w:r>
    </w:p>
    <w:p w14:paraId="4EE81B2D" w14:textId="77777777" w:rsidR="00A0417D" w:rsidRDefault="00A0417D" w:rsidP="00A0417D">
      <w:pPr>
        <w:jc w:val="center"/>
        <w:rPr>
          <w:rFonts w:ascii="Arial" w:hAnsi="Arial" w:cs="Arial"/>
          <w:b/>
          <w:color w:val="2F5496" w:themeColor="accent1" w:themeShade="BF"/>
          <w:sz w:val="18"/>
          <w:szCs w:val="18"/>
          <w:lang w:val="el-GR" w:eastAsia="en-GB"/>
        </w:rPr>
      </w:pPr>
      <w:bookmarkStart w:id="1" w:name="_Hlk501365846"/>
      <w:bookmarkEnd w:id="1"/>
      <w:r w:rsidRPr="00B93BF3">
        <w:rPr>
          <w:rFonts w:ascii="Arial" w:hAnsi="Arial" w:cs="Arial"/>
          <w:b/>
          <w:noProof/>
          <w:color w:val="E6B012"/>
          <w:lang w:val="el-GR" w:eastAsia="el-GR"/>
        </w:rPr>
        <w:drawing>
          <wp:inline distT="0" distB="0" distL="0" distR="0" wp14:anchorId="54ECCE84" wp14:editId="786F20D5">
            <wp:extent cx="2654300" cy="1455068"/>
            <wp:effectExtent l="0" t="0" r="0" b="0"/>
            <wp:docPr id="4" name="Picture 4" descr="INTERREG_GREECE-CYPRUS_LOGO (Andik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GREECE-CYPRUS_LOGO (Andika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A0B1" w14:textId="536E70BE" w:rsidR="00A0417D" w:rsidRPr="00A0417D" w:rsidRDefault="00A0417D" w:rsidP="00A0417D">
      <w:pPr>
        <w:jc w:val="center"/>
        <w:rPr>
          <w:rFonts w:ascii="Arial" w:hAnsi="Arial" w:cs="Arial"/>
          <w:b/>
          <w:color w:val="39AAE2"/>
          <w:lang w:val="el-GR" w:eastAsia="en-GB"/>
        </w:rPr>
      </w:pPr>
      <w:r w:rsidRPr="00A0417D">
        <w:rPr>
          <w:rFonts w:ascii="Arial" w:hAnsi="Arial" w:cs="Arial"/>
          <w:b/>
          <w:color w:val="2F5496" w:themeColor="accent1" w:themeShade="BF"/>
          <w:sz w:val="18"/>
          <w:szCs w:val="18"/>
          <w:lang w:val="el-GR" w:eastAsia="en-GB"/>
        </w:rPr>
        <w:t>Συγχρηματοδοτείται από την Ευρωπαϊκή Ένωση (ΕΤΠΑ) και από Εθνικούς Πόρους της Ελλάδας και της Κύπρου</w:t>
      </w:r>
    </w:p>
    <w:p w14:paraId="73B9F750" w14:textId="77777777" w:rsidR="00A0417D" w:rsidRPr="004F0972" w:rsidRDefault="00A0417D" w:rsidP="004E774F">
      <w:pPr>
        <w:jc w:val="center"/>
        <w:rPr>
          <w:b/>
          <w:color w:val="1F497D"/>
          <w:lang w:val="el-GR"/>
        </w:rPr>
      </w:pPr>
    </w:p>
    <w:p w14:paraId="1F053567" w14:textId="78066117" w:rsidR="00255986" w:rsidRPr="00255986" w:rsidRDefault="00255986" w:rsidP="00255986">
      <w:pPr>
        <w:jc w:val="center"/>
        <w:rPr>
          <w:b/>
          <w:color w:val="1F497D"/>
          <w:sz w:val="24"/>
          <w:lang w:val="el-GR"/>
        </w:rPr>
      </w:pPr>
      <w:r>
        <w:rPr>
          <w:noProof/>
        </w:rPr>
        <w:drawing>
          <wp:inline distT="0" distB="0" distL="0" distR="0" wp14:anchorId="60A24EBD" wp14:editId="414D28A5">
            <wp:extent cx="1080770" cy="708986"/>
            <wp:effectExtent l="0" t="0" r="508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12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7A0E0" wp14:editId="06C97FAD">
            <wp:extent cx="520065" cy="1001890"/>
            <wp:effectExtent l="0" t="0" r="0" b="8255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1" cy="10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D55432C" w14:textId="525B98E4" w:rsidR="004E774F" w:rsidRPr="00310C40" w:rsidRDefault="004E774F" w:rsidP="005969D8">
      <w:pPr>
        <w:jc w:val="center"/>
        <w:rPr>
          <w:rFonts w:ascii="Arial" w:hAnsi="Arial" w:cs="Arial"/>
          <w:color w:val="666666"/>
          <w:szCs w:val="21"/>
          <w:shd w:val="clear" w:color="auto" w:fill="FFFFFF"/>
          <w:lang w:val="en-GB"/>
        </w:rPr>
      </w:pPr>
      <w:r w:rsidRPr="00310C40">
        <w:rPr>
          <w:b/>
          <w:color w:val="1F497D"/>
          <w:sz w:val="24"/>
          <w:lang w:val="en-GB"/>
        </w:rPr>
        <w:t>AIDA WORLDCHA</w:t>
      </w:r>
      <w:r w:rsidR="00A56F99">
        <w:rPr>
          <w:b/>
          <w:color w:val="1F497D"/>
          <w:sz w:val="24"/>
          <w:lang w:val="en-GB"/>
        </w:rPr>
        <w:t>M</w:t>
      </w:r>
      <w:r w:rsidRPr="00310C40">
        <w:rPr>
          <w:b/>
          <w:color w:val="1F497D"/>
          <w:sz w:val="24"/>
          <w:lang w:val="en-GB"/>
        </w:rPr>
        <w:t>PIONSHIP PRE-COMPETITION ANDIKAT INTERREG V-A</w:t>
      </w:r>
    </w:p>
    <w:p w14:paraId="10EDBF36" w14:textId="2DB9F469" w:rsidR="004E6D6A" w:rsidRPr="004E774F" w:rsidRDefault="00DB1D5C" w:rsidP="005969D8">
      <w:pPr>
        <w:jc w:val="center"/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</w:pPr>
      <w:r w:rsidRPr="00CD6D5F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>Στο πλαίσιο υλοποίησης της Πράξης ΑΝΔΙΚΑΤ το Τμήμα Αλιείας και Θαλασσίων Ερευνών ανακοινώνει την δι</w:t>
      </w:r>
      <w:r w:rsidR="00827D05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οργάνωση αγώνων ελεύθερης κατάδυσης </w:t>
      </w:r>
      <w:r w:rsidR="00310C40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πριν την έναρξη των </w:t>
      </w:r>
      <w:r w:rsidR="004E774F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παγκοσμίων αγώνων ελεύθερης κατάδυσης </w:t>
      </w:r>
      <w:r w:rsidR="004E774F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AIDA</w:t>
      </w:r>
      <w:r w:rsidR="004E7DBA" w:rsidRP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. </w:t>
      </w:r>
      <w:r w:rsid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Ο διαγωνισμός φέρει </w:t>
      </w:r>
      <w:r w:rsid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World</w:t>
      </w:r>
      <w:r w:rsidR="004E7DBA" w:rsidRP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r w:rsid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Record</w:t>
      </w:r>
      <w:r w:rsidR="004E7DBA" w:rsidRP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r w:rsid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Status</w:t>
      </w:r>
      <w:r w:rsidR="004E7DBA" w:rsidRP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r w:rsidR="004E7DBA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>και θα διεξαχθεί μεταξύ 12 – 17 Σεπτεμβρίου 2021.</w:t>
      </w:r>
    </w:p>
    <w:p w14:paraId="7F2BE787" w14:textId="5E5093C5" w:rsidR="00CD6D5F" w:rsidRPr="002A254A" w:rsidRDefault="00CD6D5F" w:rsidP="005969D8">
      <w:pPr>
        <w:jc w:val="center"/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</w:pPr>
    </w:p>
    <w:p w14:paraId="3F9C6A46" w14:textId="0BB27AFB" w:rsidR="00A56F99" w:rsidRPr="00A56F99" w:rsidRDefault="00A56F99" w:rsidP="0058415B">
      <w:pPr>
        <w:jc w:val="center"/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  <w:r w:rsidRPr="00192768">
        <w:rPr>
          <w:noProof/>
        </w:rPr>
        <w:drawing>
          <wp:anchor distT="0" distB="0" distL="114300" distR="114300" simplePos="0" relativeHeight="251658240" behindDoc="0" locked="0" layoutInCell="1" allowOverlap="1" wp14:anchorId="51DD1C44" wp14:editId="710102F6">
            <wp:simplePos x="0" y="0"/>
            <wp:positionH relativeFrom="column">
              <wp:posOffset>2466340</wp:posOffset>
            </wp:positionH>
            <wp:positionV relativeFrom="paragraph">
              <wp:posOffset>438150</wp:posOffset>
            </wp:positionV>
            <wp:extent cx="810895" cy="764540"/>
            <wp:effectExtent l="0" t="0" r="825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BA" w:rsidRPr="00F379F2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Για </w:t>
      </w:r>
      <w:r w:rsidR="00091F61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>περισσότερες πληροφορίες σχετικά με τον</w:t>
      </w:r>
      <w:r w:rsidR="00A124EA" w:rsidRPr="00F379F2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αγώνα επισκεφθείτε:</w:t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hyperlink r:id="rId11" w:history="1">
        <w:r w:rsidRPr="00FE1A77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  <w:lang w:val="el-GR"/>
          </w:rPr>
          <w:t>https://www.aidainternational.org/Events/EventDetails-3043</w:t>
        </w:r>
      </w:hyperlink>
      <w:r w:rsidR="0058415B"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  <w:t xml:space="preserve">                                           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  <w:t xml:space="preserve">  </w:t>
      </w: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ΤΜΗΜΑ ΑΛΙΕΙΑΣ </w:t>
      </w:r>
      <w:r w:rsidR="0058415B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&amp;                                                                                                                                                                        </w:t>
      </w: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 </w:t>
      </w:r>
      <w:r w:rsidR="0058415B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   </w:t>
      </w: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>ΘΑΛΑΣΣΙΩΝ ΕΡΕΥΝΩΝ</w:t>
      </w:r>
    </w:p>
    <w:p w14:paraId="08ABF087" w14:textId="15316F51" w:rsidR="00A56F99" w:rsidRPr="00A56F99" w:rsidRDefault="00255986" w:rsidP="00255986">
      <w:pPr>
        <w:jc w:val="center"/>
        <w:rPr>
          <w:rFonts w:ascii="Arial" w:hAnsi="Arial" w:cs="Arial"/>
          <w:sz w:val="21"/>
          <w:szCs w:val="21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6EB6C820" wp14:editId="75285FE5">
            <wp:extent cx="1211580" cy="538936"/>
            <wp:effectExtent l="0" t="0" r="762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51" cy="5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8239C" wp14:editId="15CADF75">
            <wp:extent cx="707914" cy="9906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8" cy="10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15B">
        <w:rPr>
          <w:noProof/>
        </w:rPr>
        <w:drawing>
          <wp:inline distT="0" distB="0" distL="0" distR="0" wp14:anchorId="6E1C03DF" wp14:editId="4680BEB9">
            <wp:extent cx="1324342" cy="563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31" cy="6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15B">
        <w:rPr>
          <w:noProof/>
        </w:rPr>
        <w:drawing>
          <wp:inline distT="0" distB="0" distL="0" distR="0" wp14:anchorId="2E5B62FF" wp14:editId="435C459E">
            <wp:extent cx="906052" cy="624586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9" cy="6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9B6C" w14:textId="78E1D427" w:rsidR="00A124EA" w:rsidRDefault="00A124EA" w:rsidP="002A254A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</w:p>
    <w:p w14:paraId="15D521C4" w14:textId="4AA780AF" w:rsidR="004E7DBA" w:rsidRPr="004E7DBA" w:rsidRDefault="004E7DBA" w:rsidP="00DB1D5C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lastRenderedPageBreak/>
        <w:br/>
      </w:r>
    </w:p>
    <w:sectPr w:rsidR="004E7DBA" w:rsidRPr="004E7DBA" w:rsidSect="004E77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num="2" w:space="708" w:equalWidth="0">
        <w:col w:w="4180" w:space="708"/>
        <w:col w:w="90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3215" w14:textId="77777777" w:rsidR="00CB4070" w:rsidRDefault="00CB4070" w:rsidP="00A124EA">
      <w:pPr>
        <w:spacing w:after="0" w:line="240" w:lineRule="auto"/>
      </w:pPr>
      <w:r>
        <w:separator/>
      </w:r>
    </w:p>
  </w:endnote>
  <w:endnote w:type="continuationSeparator" w:id="0">
    <w:p w14:paraId="67C4CD55" w14:textId="77777777" w:rsidR="00CB4070" w:rsidRDefault="00CB4070" w:rsidP="00A1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78A6" w14:textId="77777777" w:rsidR="00A124EA" w:rsidRDefault="00A1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B4BA" w14:textId="48F39076" w:rsidR="00A124EA" w:rsidRPr="00A124EA" w:rsidRDefault="00A124EA" w:rsidP="00A124EA">
    <w:pPr>
      <w:pStyle w:val="Footer"/>
      <w:jc w:val="center"/>
      <w:rPr>
        <w:b/>
        <w:caps/>
        <w:noProof/>
        <w:color w:val="4472C4" w:themeColor="accent1"/>
        <w:lang w:val="en-GB"/>
      </w:rPr>
    </w:pPr>
    <w:r w:rsidRPr="00A124EA">
      <w:rPr>
        <w:b/>
        <w:caps/>
        <w:noProof/>
        <w:color w:val="4472C4" w:themeColor="accent1"/>
        <w:lang w:val="en-GB"/>
      </w:rPr>
      <w:t>www.andikat.eu</w:t>
    </w:r>
  </w:p>
  <w:p w14:paraId="77ABE883" w14:textId="77777777" w:rsidR="00A124EA" w:rsidRDefault="00A124EA" w:rsidP="00A124EA">
    <w:pPr>
      <w:pStyle w:val="Footer"/>
      <w:tabs>
        <w:tab w:val="left" w:pos="949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374" w14:textId="77777777" w:rsidR="00A124EA" w:rsidRDefault="00A1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2E9E" w14:textId="77777777" w:rsidR="00CB4070" w:rsidRDefault="00CB4070" w:rsidP="00A124EA">
      <w:pPr>
        <w:spacing w:after="0" w:line="240" w:lineRule="auto"/>
      </w:pPr>
      <w:r>
        <w:separator/>
      </w:r>
    </w:p>
  </w:footnote>
  <w:footnote w:type="continuationSeparator" w:id="0">
    <w:p w14:paraId="3B9B1FD0" w14:textId="77777777" w:rsidR="00CB4070" w:rsidRDefault="00CB4070" w:rsidP="00A1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C26F" w14:textId="63B2F268" w:rsidR="00A124EA" w:rsidRDefault="00A1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662E" w14:textId="7DB25EFE" w:rsidR="00A124EA" w:rsidRDefault="00A12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453C" w14:textId="31338327" w:rsidR="00A124EA" w:rsidRDefault="00A12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C"/>
    <w:rsid w:val="00091F61"/>
    <w:rsid w:val="00212C3C"/>
    <w:rsid w:val="00255986"/>
    <w:rsid w:val="002A254A"/>
    <w:rsid w:val="002C34A6"/>
    <w:rsid w:val="002F5CA1"/>
    <w:rsid w:val="00310C40"/>
    <w:rsid w:val="004E6D6A"/>
    <w:rsid w:val="004E774F"/>
    <w:rsid w:val="004E7DBA"/>
    <w:rsid w:val="004F0972"/>
    <w:rsid w:val="0058415B"/>
    <w:rsid w:val="005969D8"/>
    <w:rsid w:val="006D70BD"/>
    <w:rsid w:val="006F1334"/>
    <w:rsid w:val="0080742C"/>
    <w:rsid w:val="00827D05"/>
    <w:rsid w:val="009A4717"/>
    <w:rsid w:val="00A0417D"/>
    <w:rsid w:val="00A124EA"/>
    <w:rsid w:val="00A56F99"/>
    <w:rsid w:val="00AB4D9A"/>
    <w:rsid w:val="00CB4070"/>
    <w:rsid w:val="00CD6D5F"/>
    <w:rsid w:val="00DB1D5C"/>
    <w:rsid w:val="00DE1756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3E7B1"/>
  <w15:chartTrackingRefBased/>
  <w15:docId w15:val="{42B1EF35-91BF-4D63-9C08-1FF5DEC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5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E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idainternational.org/Events/EventDetails-304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9714-8791-4C59-B1C4-1D56C3E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Nikita</dc:creator>
  <cp:keywords/>
  <dc:description/>
  <cp:lastModifiedBy>Eleni Nikita</cp:lastModifiedBy>
  <cp:revision>10</cp:revision>
  <dcterms:created xsi:type="dcterms:W3CDTF">2021-09-09T05:49:00Z</dcterms:created>
  <dcterms:modified xsi:type="dcterms:W3CDTF">2021-09-13T05:42:00Z</dcterms:modified>
</cp:coreProperties>
</file>